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D52" w:rsidRDefault="0076168B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АДМИНИСТРАЦИЯ ПОСПЕЛИХИНСКОГО РАЙОНА</w:t>
      </w:r>
    </w:p>
    <w:p w:rsidR="00CF4D52" w:rsidRDefault="0076168B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АЛТАЙСКОГО КРАЯ</w:t>
      </w:r>
    </w:p>
    <w:p w:rsidR="00CF4D52" w:rsidRDefault="00CF4D5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F4D52" w:rsidRDefault="00CF4D5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F4D52" w:rsidRDefault="0076168B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</w:t>
      </w:r>
    </w:p>
    <w:p w:rsidR="00CF4D52" w:rsidRDefault="00CF4D5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F4D52" w:rsidRDefault="00CF4D5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F4D52" w:rsidRDefault="00377223">
      <w:pPr>
        <w:tabs>
          <w:tab w:val="left" w:pos="2268"/>
          <w:tab w:val="left" w:pos="2300"/>
          <w:tab w:val="left" w:pos="8500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27.01.2026</w:t>
      </w:r>
      <w:r w:rsidR="00A1478B">
        <w:rPr>
          <w:rFonts w:ascii="Times New Roman" w:hAnsi="Times New Roman"/>
          <w:sz w:val="28"/>
        </w:rPr>
        <w:t xml:space="preserve">                                                           </w:t>
      </w:r>
      <w:r w:rsidR="00F976BF">
        <w:rPr>
          <w:rFonts w:ascii="Times New Roman" w:hAnsi="Times New Roman"/>
          <w:sz w:val="28"/>
        </w:rPr>
        <w:t xml:space="preserve">     </w:t>
      </w:r>
      <w:r w:rsidR="00973988">
        <w:rPr>
          <w:rFonts w:ascii="Times New Roman" w:hAnsi="Times New Roman"/>
          <w:sz w:val="28"/>
        </w:rPr>
        <w:t xml:space="preserve">            </w:t>
      </w:r>
      <w:r w:rsidR="00F976BF">
        <w:rPr>
          <w:rFonts w:ascii="Times New Roman" w:hAnsi="Times New Roman"/>
          <w:sz w:val="28"/>
        </w:rPr>
        <w:t xml:space="preserve">  </w:t>
      </w:r>
      <w:r w:rsidR="00A1478B">
        <w:rPr>
          <w:rFonts w:ascii="Times New Roman" w:hAnsi="Times New Roman"/>
          <w:sz w:val="28"/>
        </w:rPr>
        <w:t xml:space="preserve"> </w:t>
      </w:r>
      <w:r w:rsidR="00EE2A03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                </w:t>
      </w:r>
      <w:r w:rsidR="00EE2A03">
        <w:rPr>
          <w:rFonts w:ascii="Times New Roman" w:hAnsi="Times New Roman"/>
          <w:sz w:val="28"/>
        </w:rPr>
        <w:t xml:space="preserve">    </w:t>
      </w:r>
      <w:r w:rsidR="00A1478B">
        <w:rPr>
          <w:rFonts w:ascii="Times New Roman" w:hAnsi="Times New Roman"/>
          <w:sz w:val="28"/>
        </w:rPr>
        <w:t xml:space="preserve"> </w:t>
      </w:r>
      <w:r w:rsidR="0076168B">
        <w:rPr>
          <w:rFonts w:ascii="Times New Roman" w:hAnsi="Times New Roman"/>
          <w:sz w:val="28"/>
        </w:rPr>
        <w:t>№</w:t>
      </w:r>
      <w:r w:rsidR="00025BF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22</w:t>
      </w:r>
    </w:p>
    <w:p w:rsidR="00CF4D52" w:rsidRDefault="0076168B">
      <w:pPr>
        <w:tabs>
          <w:tab w:val="left" w:pos="2268"/>
          <w:tab w:val="left" w:pos="2300"/>
          <w:tab w:val="left" w:pos="8500"/>
        </w:tabs>
        <w:spacing w:after="0" w:line="240" w:lineRule="auto"/>
        <w:jc w:val="center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с</w:t>
      </w:r>
      <w:proofErr w:type="gramEnd"/>
      <w:r>
        <w:rPr>
          <w:rFonts w:ascii="Times New Roman" w:hAnsi="Times New Roman"/>
          <w:sz w:val="28"/>
        </w:rPr>
        <w:t>. Поспелиха</w:t>
      </w:r>
    </w:p>
    <w:p w:rsidR="00CF4D52" w:rsidRDefault="00CF4D52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610E9" w:rsidRDefault="002610E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CF4D52" w:rsidRDefault="0076168B">
      <w:pPr>
        <w:spacing w:after="0" w:line="240" w:lineRule="auto"/>
        <w:ind w:right="481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внесении изменений в постановл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ние Администрации района от </w:t>
      </w:r>
      <w:r w:rsidR="00F976BF">
        <w:rPr>
          <w:rFonts w:ascii="Times New Roman" w:hAnsi="Times New Roman"/>
          <w:sz w:val="28"/>
        </w:rPr>
        <w:t>06</w:t>
      </w:r>
      <w:r>
        <w:rPr>
          <w:rFonts w:ascii="Times New Roman" w:hAnsi="Times New Roman"/>
          <w:sz w:val="28"/>
        </w:rPr>
        <w:t>.</w:t>
      </w:r>
      <w:r w:rsidR="00F976BF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>.202</w:t>
      </w:r>
      <w:r w:rsidR="00F976B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№ </w:t>
      </w:r>
      <w:r w:rsidR="00F976BF">
        <w:rPr>
          <w:rFonts w:ascii="Times New Roman" w:hAnsi="Times New Roman"/>
          <w:sz w:val="28"/>
        </w:rPr>
        <w:t>478</w:t>
      </w:r>
    </w:p>
    <w:p w:rsidR="00CF4D52" w:rsidRPr="0069153F" w:rsidRDefault="00CF4D52" w:rsidP="0069153F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2610E9" w:rsidRPr="0069153F" w:rsidRDefault="002610E9" w:rsidP="0069153F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F4D52" w:rsidRDefault="0076168B">
      <w:pPr>
        <w:pStyle w:val="ConsPlusNormal"/>
        <w:jc w:val="both"/>
        <w:rPr>
          <w:rFonts w:ascii="Times New Roman" w:hAnsi="Times New Roman"/>
          <w:sz w:val="28"/>
        </w:rPr>
      </w:pPr>
      <w:r>
        <w:tab/>
      </w:r>
      <w:r>
        <w:rPr>
          <w:rFonts w:ascii="Times New Roman" w:hAnsi="Times New Roman"/>
          <w:sz w:val="28"/>
        </w:rPr>
        <w:t>В связи с уточнением объемов финансирования в пределах бюджетных ассигнований на</w:t>
      </w:r>
      <w:r w:rsidR="005D13C8">
        <w:rPr>
          <w:rFonts w:ascii="Times New Roman" w:hAnsi="Times New Roman"/>
          <w:sz w:val="28"/>
        </w:rPr>
        <w:t xml:space="preserve"> 202</w:t>
      </w:r>
      <w:r w:rsidR="00056D3D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год, ПОСТ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НОВЛЯЮ:</w:t>
      </w:r>
    </w:p>
    <w:p w:rsidR="00CF4D52" w:rsidRDefault="0076168B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Внести изменения в постановление Администрации района от 06.10.2021 № 478 «</w:t>
      </w:r>
      <w:r w:rsidR="00EE2A03">
        <w:rPr>
          <w:rFonts w:ascii="Times New Roman" w:hAnsi="Times New Roman"/>
          <w:sz w:val="28"/>
        </w:rPr>
        <w:t xml:space="preserve">О принятии муниципальной программы </w:t>
      </w:r>
      <w:r>
        <w:rPr>
          <w:rFonts w:ascii="Times New Roman" w:hAnsi="Times New Roman"/>
          <w:sz w:val="28"/>
        </w:rPr>
        <w:t>«Поддержание устойчивого исполнения бюджетов сельских поселений Поспелихинского района Алта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>ского края»:</w:t>
      </w:r>
    </w:p>
    <w:p w:rsidR="00343E04" w:rsidRDefault="0076168B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</w:t>
      </w:r>
      <w:r w:rsidR="00AA04E1">
        <w:rPr>
          <w:rFonts w:ascii="Times New Roman" w:hAnsi="Times New Roman"/>
          <w:sz w:val="28"/>
        </w:rPr>
        <w:t>В приложении к указанному постановлению р</w:t>
      </w:r>
      <w:r w:rsidR="00343E04">
        <w:rPr>
          <w:rFonts w:ascii="Times New Roman" w:hAnsi="Times New Roman"/>
          <w:sz w:val="28"/>
        </w:rPr>
        <w:t xml:space="preserve">аздел </w:t>
      </w:r>
      <w:r>
        <w:rPr>
          <w:rFonts w:ascii="Times New Roman" w:hAnsi="Times New Roman"/>
          <w:sz w:val="28"/>
        </w:rPr>
        <w:t>паспорта Пр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граммы</w:t>
      </w:r>
      <w:r w:rsidR="0069153F">
        <w:rPr>
          <w:rFonts w:ascii="Times New Roman" w:hAnsi="Times New Roman"/>
          <w:sz w:val="28"/>
        </w:rPr>
        <w:t xml:space="preserve"> «Поддержание устойчивого исполнения бюджетов сельских посел</w:t>
      </w:r>
      <w:r w:rsidR="0069153F">
        <w:rPr>
          <w:rFonts w:ascii="Times New Roman" w:hAnsi="Times New Roman"/>
          <w:sz w:val="28"/>
        </w:rPr>
        <w:t>е</w:t>
      </w:r>
      <w:r w:rsidR="0069153F">
        <w:rPr>
          <w:rFonts w:ascii="Times New Roman" w:hAnsi="Times New Roman"/>
          <w:sz w:val="28"/>
        </w:rPr>
        <w:t xml:space="preserve">ний Поспелихинского района Алтайского края» (далее- Программа) </w:t>
      </w:r>
      <w:r>
        <w:rPr>
          <w:rFonts w:ascii="Times New Roman" w:hAnsi="Times New Roman"/>
          <w:sz w:val="28"/>
        </w:rPr>
        <w:t>«Объёмы финансирования программы</w:t>
      </w:r>
      <w:r w:rsidR="00343E04">
        <w:rPr>
          <w:rFonts w:ascii="Times New Roman" w:hAnsi="Times New Roman"/>
          <w:sz w:val="28"/>
        </w:rPr>
        <w:t xml:space="preserve">» изложить в </w:t>
      </w:r>
      <w:r w:rsidR="00EE2A03">
        <w:rPr>
          <w:rFonts w:ascii="Times New Roman" w:hAnsi="Times New Roman"/>
          <w:sz w:val="28"/>
        </w:rPr>
        <w:t>следующей</w:t>
      </w:r>
      <w:r w:rsidR="00343E04">
        <w:rPr>
          <w:rFonts w:ascii="Times New Roman" w:hAnsi="Times New Roman"/>
          <w:sz w:val="28"/>
        </w:rPr>
        <w:t xml:space="preserve"> редакции:</w:t>
      </w: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521"/>
      </w:tblGrid>
      <w:tr w:rsidR="00AA04E1" w:rsidRPr="007164D2" w:rsidTr="00F333D8">
        <w:tc>
          <w:tcPr>
            <w:tcW w:w="3119" w:type="dxa"/>
          </w:tcPr>
          <w:p w:rsidR="00AA04E1" w:rsidRPr="007164D2" w:rsidRDefault="00AA04E1" w:rsidP="00AA04E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164D2">
              <w:rPr>
                <w:rFonts w:ascii="Times New Roman" w:eastAsiaTheme="minorEastAsia" w:hAnsi="Times New Roman"/>
                <w:sz w:val="28"/>
                <w:szCs w:val="28"/>
              </w:rPr>
              <w:t>Объемы финансиров</w:t>
            </w:r>
            <w:r w:rsidRPr="007164D2">
              <w:rPr>
                <w:rFonts w:ascii="Times New Roman" w:eastAsiaTheme="minorEastAsia" w:hAnsi="Times New Roman"/>
                <w:sz w:val="28"/>
                <w:szCs w:val="28"/>
              </w:rPr>
              <w:t>а</w:t>
            </w:r>
            <w:r w:rsidRPr="007164D2">
              <w:rPr>
                <w:rFonts w:ascii="Times New Roman" w:eastAsiaTheme="minorEastAsia" w:hAnsi="Times New Roman"/>
                <w:sz w:val="28"/>
                <w:szCs w:val="28"/>
              </w:rPr>
              <w:t>ния программы</w:t>
            </w:r>
          </w:p>
        </w:tc>
        <w:tc>
          <w:tcPr>
            <w:tcW w:w="6521" w:type="dxa"/>
          </w:tcPr>
          <w:p w:rsidR="00AA04E1" w:rsidRPr="007164D2" w:rsidRDefault="00AA04E1" w:rsidP="00AA04E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164D2">
              <w:rPr>
                <w:rFonts w:ascii="Times New Roman" w:eastAsiaTheme="minorEastAsia" w:hAnsi="Times New Roman"/>
                <w:sz w:val="28"/>
                <w:szCs w:val="28"/>
              </w:rPr>
              <w:t xml:space="preserve">общий </w:t>
            </w:r>
            <w:r>
              <w:rPr>
                <w:rFonts w:ascii="Times New Roman" w:hAnsi="Times New Roman"/>
                <w:sz w:val="28"/>
              </w:rPr>
              <w:t>объем финансирования за счет сре</w:t>
            </w:r>
            <w:r w:rsidR="000F6233">
              <w:rPr>
                <w:rFonts w:ascii="Times New Roman" w:hAnsi="Times New Roman"/>
                <w:sz w:val="28"/>
              </w:rPr>
              <w:t>дств ра</w:t>
            </w:r>
            <w:r w:rsidR="000F6233">
              <w:rPr>
                <w:rFonts w:ascii="Times New Roman" w:hAnsi="Times New Roman"/>
                <w:sz w:val="28"/>
              </w:rPr>
              <w:t>й</w:t>
            </w:r>
            <w:r w:rsidR="000F6233">
              <w:rPr>
                <w:rFonts w:ascii="Times New Roman" w:hAnsi="Times New Roman"/>
                <w:sz w:val="28"/>
              </w:rPr>
              <w:t xml:space="preserve">онного бюджета – </w:t>
            </w:r>
            <w:r w:rsidR="00B833BB">
              <w:rPr>
                <w:rFonts w:ascii="Times New Roman" w:hAnsi="Times New Roman"/>
                <w:sz w:val="28"/>
              </w:rPr>
              <w:t>53102,2</w:t>
            </w:r>
            <w:r>
              <w:rPr>
                <w:rFonts w:ascii="Times New Roman" w:hAnsi="Times New Roman"/>
                <w:sz w:val="28"/>
              </w:rPr>
              <w:t xml:space="preserve"> тыс. рублей, в том числе</w:t>
            </w:r>
            <w:r w:rsidRPr="007164D2">
              <w:rPr>
                <w:rFonts w:ascii="Times New Roman" w:eastAsiaTheme="minorEastAsia" w:hAnsi="Times New Roman"/>
                <w:sz w:val="28"/>
                <w:szCs w:val="28"/>
              </w:rPr>
              <w:t xml:space="preserve"> по годам:</w:t>
            </w:r>
          </w:p>
          <w:p w:rsidR="00AA04E1" w:rsidRDefault="00AA04E1" w:rsidP="00AA04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5315,0 тыс. рублей;</w:t>
            </w:r>
          </w:p>
          <w:p w:rsidR="00AA04E1" w:rsidRDefault="00AA04E1" w:rsidP="00AA04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11917,2 тыс. рублей;</w:t>
            </w:r>
          </w:p>
          <w:p w:rsidR="00AA04E1" w:rsidRDefault="000F6233" w:rsidP="00AA04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1437</w:t>
            </w:r>
            <w:r w:rsidR="00AA04E1">
              <w:rPr>
                <w:rFonts w:ascii="Times New Roman" w:hAnsi="Times New Roman"/>
                <w:sz w:val="28"/>
              </w:rPr>
              <w:t>0,0 тыс. рублей;</w:t>
            </w:r>
          </w:p>
          <w:p w:rsidR="00AA04E1" w:rsidRDefault="00B833BB" w:rsidP="00AA04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15500</w:t>
            </w:r>
            <w:r w:rsidR="00AA04E1">
              <w:rPr>
                <w:rFonts w:ascii="Times New Roman" w:hAnsi="Times New Roman"/>
                <w:sz w:val="28"/>
              </w:rPr>
              <w:t>,0 тыс. рублей;</w:t>
            </w:r>
          </w:p>
          <w:p w:rsidR="00AA04E1" w:rsidRPr="007164D2" w:rsidRDefault="00AA04E1" w:rsidP="00AA04E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2026 год – 6000,0 тыс. рублей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</w:tc>
      </w:tr>
    </w:tbl>
    <w:p w:rsidR="00433CCB" w:rsidRDefault="00836C3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 Р</w:t>
      </w:r>
      <w:r w:rsidR="009550D3">
        <w:rPr>
          <w:rFonts w:ascii="Times New Roman" w:hAnsi="Times New Roman"/>
          <w:sz w:val="28"/>
        </w:rPr>
        <w:t xml:space="preserve">аздел </w:t>
      </w:r>
      <w:r>
        <w:rPr>
          <w:rFonts w:ascii="Times New Roman" w:hAnsi="Times New Roman"/>
          <w:sz w:val="28"/>
          <w:lang w:val="en-US"/>
        </w:rPr>
        <w:t>IV</w:t>
      </w:r>
      <w:r w:rsidR="00AA04E1">
        <w:rPr>
          <w:rFonts w:ascii="Times New Roman" w:hAnsi="Times New Roman"/>
          <w:sz w:val="28"/>
        </w:rPr>
        <w:t xml:space="preserve"> Программы</w:t>
      </w:r>
      <w:r w:rsidR="009550D3">
        <w:rPr>
          <w:rFonts w:ascii="Times New Roman" w:hAnsi="Times New Roman"/>
          <w:sz w:val="28"/>
        </w:rPr>
        <w:t xml:space="preserve"> «Общий объем финансовых ресурсов, нео</w:t>
      </w:r>
      <w:r w:rsidR="009550D3">
        <w:rPr>
          <w:rFonts w:ascii="Times New Roman" w:hAnsi="Times New Roman"/>
          <w:sz w:val="28"/>
        </w:rPr>
        <w:t>б</w:t>
      </w:r>
      <w:r w:rsidR="009550D3">
        <w:rPr>
          <w:rFonts w:ascii="Times New Roman" w:hAnsi="Times New Roman"/>
          <w:sz w:val="28"/>
        </w:rPr>
        <w:t xml:space="preserve">ходимых для реализации муниципальной программы» </w:t>
      </w:r>
      <w:r w:rsidR="00433CCB">
        <w:rPr>
          <w:rFonts w:ascii="Times New Roman" w:hAnsi="Times New Roman"/>
          <w:sz w:val="28"/>
        </w:rPr>
        <w:t xml:space="preserve">изложить в </w:t>
      </w:r>
      <w:r w:rsidR="00EE2A03">
        <w:rPr>
          <w:rFonts w:ascii="Times New Roman" w:hAnsi="Times New Roman"/>
          <w:sz w:val="28"/>
        </w:rPr>
        <w:t>следу</w:t>
      </w:r>
      <w:r w:rsidR="00EE2A03">
        <w:rPr>
          <w:rFonts w:ascii="Times New Roman" w:hAnsi="Times New Roman"/>
          <w:sz w:val="28"/>
        </w:rPr>
        <w:t>ю</w:t>
      </w:r>
      <w:r w:rsidR="00EE2A03">
        <w:rPr>
          <w:rFonts w:ascii="Times New Roman" w:hAnsi="Times New Roman"/>
          <w:sz w:val="28"/>
        </w:rPr>
        <w:t>щей</w:t>
      </w:r>
      <w:r w:rsidR="00433CCB">
        <w:rPr>
          <w:rFonts w:ascii="Times New Roman" w:hAnsi="Times New Roman"/>
          <w:sz w:val="28"/>
        </w:rPr>
        <w:t xml:space="preserve"> редакции:</w:t>
      </w:r>
    </w:p>
    <w:p w:rsidR="00433CCB" w:rsidRDefault="009550D3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AA04E1">
        <w:rPr>
          <w:rFonts w:ascii="Times New Roman" w:hAnsi="Times New Roman"/>
          <w:sz w:val="28"/>
        </w:rPr>
        <w:t>«</w:t>
      </w:r>
      <w:r w:rsidR="00433CCB">
        <w:rPr>
          <w:rFonts w:ascii="Times New Roman" w:hAnsi="Times New Roman"/>
          <w:sz w:val="28"/>
        </w:rPr>
        <w:t xml:space="preserve">Общий объем финансирования муниципальной программы (таблица 3 муниципальной программы) за счет средств районного бюджета – </w:t>
      </w:r>
      <w:r w:rsidR="00B833BB">
        <w:rPr>
          <w:rFonts w:ascii="Times New Roman" w:hAnsi="Times New Roman"/>
          <w:sz w:val="28"/>
        </w:rPr>
        <w:t>53102</w:t>
      </w:r>
      <w:r w:rsidR="003177BB">
        <w:rPr>
          <w:rFonts w:ascii="Times New Roman" w:hAnsi="Times New Roman"/>
          <w:sz w:val="28"/>
        </w:rPr>
        <w:t>,2</w:t>
      </w:r>
      <w:r w:rsidR="00433CCB">
        <w:rPr>
          <w:rFonts w:ascii="Times New Roman" w:hAnsi="Times New Roman"/>
          <w:sz w:val="28"/>
        </w:rPr>
        <w:t xml:space="preserve"> тыс. рублей, </w:t>
      </w:r>
      <w:r w:rsidR="00A077CE">
        <w:rPr>
          <w:rFonts w:ascii="Times New Roman" w:hAnsi="Times New Roman"/>
          <w:sz w:val="28"/>
        </w:rPr>
        <w:t>в том числе по годам:</w:t>
      </w:r>
    </w:p>
    <w:p w:rsidR="00A077CE" w:rsidRDefault="00A077CE" w:rsidP="00A077C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2022 год – 5315,0 тыс. рублей;</w:t>
      </w:r>
    </w:p>
    <w:p w:rsidR="00A077CE" w:rsidRDefault="00A077CE" w:rsidP="00A077C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2023 год – </w:t>
      </w:r>
      <w:r w:rsidR="00D564BA">
        <w:rPr>
          <w:rFonts w:ascii="Times New Roman" w:hAnsi="Times New Roman"/>
          <w:sz w:val="28"/>
        </w:rPr>
        <w:t>11917</w:t>
      </w:r>
      <w:r>
        <w:rPr>
          <w:rFonts w:ascii="Times New Roman" w:hAnsi="Times New Roman"/>
          <w:sz w:val="28"/>
        </w:rPr>
        <w:t>,</w:t>
      </w:r>
      <w:r w:rsidR="00B15845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тыс. рублей;</w:t>
      </w:r>
    </w:p>
    <w:p w:rsidR="00A077CE" w:rsidRDefault="00D564BA" w:rsidP="00A077C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2024 год – </w:t>
      </w:r>
      <w:r w:rsidR="000F6233">
        <w:rPr>
          <w:rFonts w:ascii="Times New Roman" w:hAnsi="Times New Roman"/>
          <w:sz w:val="28"/>
        </w:rPr>
        <w:t>1437</w:t>
      </w:r>
      <w:r w:rsidR="003177BB">
        <w:rPr>
          <w:rFonts w:ascii="Times New Roman" w:hAnsi="Times New Roman"/>
          <w:sz w:val="28"/>
        </w:rPr>
        <w:t>0,0</w:t>
      </w:r>
      <w:r w:rsidR="00A077CE">
        <w:rPr>
          <w:rFonts w:ascii="Times New Roman" w:hAnsi="Times New Roman"/>
          <w:sz w:val="28"/>
        </w:rPr>
        <w:t xml:space="preserve"> тыс. рублей;</w:t>
      </w:r>
    </w:p>
    <w:p w:rsidR="00A077CE" w:rsidRDefault="004214C6" w:rsidP="00A077C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2025 год – </w:t>
      </w:r>
      <w:r w:rsidR="00B833BB">
        <w:rPr>
          <w:rFonts w:ascii="Times New Roman" w:hAnsi="Times New Roman"/>
          <w:sz w:val="28"/>
        </w:rPr>
        <w:t>15500</w:t>
      </w:r>
      <w:r w:rsidR="00A077CE">
        <w:rPr>
          <w:rFonts w:ascii="Times New Roman" w:hAnsi="Times New Roman"/>
          <w:sz w:val="28"/>
        </w:rPr>
        <w:t>,0 тыс. рублей;</w:t>
      </w:r>
    </w:p>
    <w:p w:rsidR="00A077CE" w:rsidRDefault="00D564BA" w:rsidP="00A077C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2026 год – 60</w:t>
      </w:r>
      <w:r w:rsidR="00A077CE">
        <w:rPr>
          <w:rFonts w:ascii="Times New Roman" w:hAnsi="Times New Roman"/>
          <w:sz w:val="28"/>
        </w:rPr>
        <w:t>00,0 тыс. рублей.</w:t>
      </w:r>
    </w:p>
    <w:p w:rsidR="00A077CE" w:rsidRDefault="00A077C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Объемы финансирования подлежат ежегодному уточнению в соотве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ствии с </w:t>
      </w:r>
      <w:r w:rsidR="0069153F"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ешением о районном бюджете на очередной финансовый год и на плановый период.</w:t>
      </w:r>
      <w:r w:rsidR="00AA04E1">
        <w:rPr>
          <w:rFonts w:ascii="Times New Roman" w:hAnsi="Times New Roman"/>
          <w:sz w:val="28"/>
        </w:rPr>
        <w:t>»;</w:t>
      </w:r>
    </w:p>
    <w:p w:rsidR="005F2D96" w:rsidRDefault="005F2D96" w:rsidP="005F2D96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1.3. Таблицу 2 </w:t>
      </w:r>
      <w:r w:rsidR="0069153F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рограммы «Перечень мероприятий муниципальной программы» изложить в новой редакции, согласно приложению 1 к насто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щему постановлению;</w:t>
      </w:r>
    </w:p>
    <w:p w:rsidR="005F2D96" w:rsidRDefault="005F2D96" w:rsidP="005F2D96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1.4. Таблицу 3 </w:t>
      </w:r>
      <w:r w:rsidR="0069153F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рограммы «Объем финансовых ресурсов, необход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мых для реализации муниципальной программы» изложить в новой реда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ции, согласно приложению 2 к настоящему постановлению.</w:t>
      </w:r>
    </w:p>
    <w:p w:rsidR="005F2D96" w:rsidRDefault="005F2D96" w:rsidP="005F2D96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Настоящее постановление обнародовать на официальном сайте А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министрации Поспелихинского района А</w:t>
      </w:r>
      <w:r>
        <w:rPr>
          <w:rFonts w:ascii="Times New Roman" w:hAnsi="Times New Roman"/>
          <w:sz w:val="28"/>
        </w:rPr>
        <w:t>л</w:t>
      </w:r>
      <w:r>
        <w:rPr>
          <w:rFonts w:ascii="Times New Roman" w:hAnsi="Times New Roman"/>
          <w:sz w:val="28"/>
        </w:rPr>
        <w:t>тайского края.</w:t>
      </w:r>
    </w:p>
    <w:p w:rsidR="00CF4D52" w:rsidRDefault="00CF4D52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EE2A03" w:rsidRDefault="00EE2A03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D47FC6" w:rsidRDefault="0076168B" w:rsidP="000734D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D47FC6">
        <w:rPr>
          <w:rFonts w:ascii="Times New Roman" w:hAnsi="Times New Roman"/>
          <w:sz w:val="28"/>
        </w:rPr>
        <w:t>Временно исполняющий</w:t>
      </w:r>
    </w:p>
    <w:p w:rsidR="004903E5" w:rsidRDefault="00D47FC6" w:rsidP="000734D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полномочия главы района</w:t>
      </w:r>
      <w:r w:rsidR="004903E5">
        <w:rPr>
          <w:rFonts w:ascii="Times New Roman" w:hAnsi="Times New Roman"/>
          <w:sz w:val="28"/>
        </w:rPr>
        <w:t xml:space="preserve">                                </w:t>
      </w:r>
      <w:r w:rsidR="000734D5">
        <w:rPr>
          <w:rFonts w:ascii="Times New Roman" w:hAnsi="Times New Roman"/>
          <w:sz w:val="28"/>
        </w:rPr>
        <w:t xml:space="preserve">                       </w:t>
      </w:r>
      <w:r w:rsidR="004903E5">
        <w:rPr>
          <w:rFonts w:ascii="Times New Roman" w:hAnsi="Times New Roman"/>
          <w:sz w:val="28"/>
        </w:rPr>
        <w:t xml:space="preserve">    </w:t>
      </w:r>
      <w:r w:rsidR="00B833BB">
        <w:rPr>
          <w:rFonts w:ascii="Times New Roman" w:hAnsi="Times New Roman"/>
          <w:sz w:val="28"/>
        </w:rPr>
        <w:t>С.А. Гаращенко</w:t>
      </w:r>
    </w:p>
    <w:p w:rsidR="004903E5" w:rsidRDefault="004903E5" w:rsidP="00D564BA">
      <w:pPr>
        <w:spacing w:after="0" w:line="240" w:lineRule="auto"/>
        <w:rPr>
          <w:rFonts w:ascii="Times New Roman" w:hAnsi="Times New Roman"/>
          <w:sz w:val="28"/>
        </w:rPr>
      </w:pPr>
    </w:p>
    <w:p w:rsidR="002610E9" w:rsidRDefault="00DD60C2" w:rsidP="0010414D">
      <w:pPr>
        <w:spacing w:after="0" w:line="240" w:lineRule="auto"/>
        <w:rPr>
          <w:rFonts w:ascii="Times New Roman" w:hAnsi="Times New Roman"/>
          <w:sz w:val="28"/>
        </w:rPr>
        <w:sectPr w:rsidR="002610E9" w:rsidSect="00915991">
          <w:pgSz w:w="11906" w:h="16838"/>
          <w:pgMar w:top="1134" w:right="851" w:bottom="1134" w:left="1701" w:header="0" w:footer="0" w:gutter="0"/>
          <w:cols w:space="720"/>
          <w:docGrid w:linePitch="299"/>
        </w:sectPr>
      </w:pPr>
      <w:r>
        <w:rPr>
          <w:rFonts w:ascii="Times New Roman" w:hAnsi="Times New Roman"/>
          <w:sz w:val="28"/>
        </w:rPr>
        <w:t xml:space="preserve">                 </w:t>
      </w:r>
      <w:r w:rsidR="00D564BA">
        <w:rPr>
          <w:rFonts w:ascii="Times New Roman" w:hAnsi="Times New Roman"/>
          <w:sz w:val="28"/>
        </w:rPr>
        <w:t xml:space="preserve">                 </w:t>
      </w:r>
      <w:r w:rsidR="003177BB">
        <w:rPr>
          <w:rFonts w:ascii="Times New Roman" w:hAnsi="Times New Roman"/>
          <w:sz w:val="28"/>
        </w:rPr>
        <w:t xml:space="preserve">          </w:t>
      </w:r>
      <w:r w:rsidR="00D564BA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</w:t>
      </w:r>
      <w:r w:rsidR="003177BB">
        <w:rPr>
          <w:rFonts w:ascii="Times New Roman" w:hAnsi="Times New Roman"/>
          <w:sz w:val="28"/>
        </w:rPr>
        <w:t xml:space="preserve">    </w:t>
      </w:r>
      <w:r w:rsidR="00AA04E1">
        <w:rPr>
          <w:rFonts w:ascii="Times New Roman" w:hAnsi="Times New Roman"/>
          <w:sz w:val="28"/>
        </w:rPr>
        <w:t xml:space="preserve">      </w:t>
      </w:r>
      <w:r w:rsidR="003177BB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  </w:t>
      </w:r>
      <w:r w:rsidR="00AA04E1">
        <w:rPr>
          <w:rFonts w:ascii="Times New Roman" w:hAnsi="Times New Roman"/>
          <w:sz w:val="28"/>
        </w:rPr>
        <w:t xml:space="preserve">               </w:t>
      </w:r>
      <w:r w:rsidR="003177BB">
        <w:rPr>
          <w:rFonts w:ascii="Times New Roman" w:hAnsi="Times New Roman"/>
          <w:sz w:val="28"/>
        </w:rPr>
        <w:t xml:space="preserve"> </w:t>
      </w:r>
      <w:r w:rsidR="00AA04E1">
        <w:rPr>
          <w:rFonts w:ascii="Times New Roman" w:hAnsi="Times New Roman"/>
          <w:sz w:val="28"/>
        </w:rPr>
        <w:br w:type="page"/>
      </w:r>
      <w:bookmarkStart w:id="0" w:name="_GoBack"/>
      <w:bookmarkEnd w:id="0"/>
    </w:p>
    <w:p w:rsidR="00973988" w:rsidRDefault="00973988" w:rsidP="00973988">
      <w:pPr>
        <w:pStyle w:val="ConsPlusNormal"/>
        <w:tabs>
          <w:tab w:val="left" w:pos="6096"/>
        </w:tabs>
        <w:ind w:left="10773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Приложение </w:t>
      </w:r>
      <w:r w:rsidR="00EE2A03">
        <w:rPr>
          <w:rFonts w:ascii="Times New Roman" w:hAnsi="Times New Roman"/>
          <w:sz w:val="28"/>
        </w:rPr>
        <w:t>1</w:t>
      </w:r>
    </w:p>
    <w:p w:rsidR="00973988" w:rsidRDefault="00973988" w:rsidP="00973988">
      <w:pPr>
        <w:pStyle w:val="ConsPlusNormal"/>
        <w:tabs>
          <w:tab w:val="left" w:pos="6096"/>
        </w:tabs>
        <w:ind w:left="10773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постановлению </w:t>
      </w:r>
    </w:p>
    <w:p w:rsidR="00973988" w:rsidRDefault="00973988" w:rsidP="00973988">
      <w:pPr>
        <w:pStyle w:val="ConsPlusNormal"/>
        <w:tabs>
          <w:tab w:val="left" w:pos="6096"/>
        </w:tabs>
        <w:ind w:left="10773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района  </w:t>
      </w:r>
    </w:p>
    <w:p w:rsidR="00973988" w:rsidRDefault="00973988" w:rsidP="00973988">
      <w:pPr>
        <w:pStyle w:val="ConsPlusNormal"/>
        <w:tabs>
          <w:tab w:val="left" w:pos="6096"/>
        </w:tabs>
        <w:ind w:left="10773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377223">
        <w:rPr>
          <w:rFonts w:ascii="Times New Roman" w:hAnsi="Times New Roman"/>
          <w:sz w:val="28"/>
        </w:rPr>
        <w:t>27.01.2026</w:t>
      </w:r>
      <w:r>
        <w:rPr>
          <w:rFonts w:ascii="Times New Roman" w:hAnsi="Times New Roman"/>
          <w:sz w:val="28"/>
        </w:rPr>
        <w:t xml:space="preserve"> № </w:t>
      </w:r>
      <w:r w:rsidR="00377223">
        <w:rPr>
          <w:rFonts w:ascii="Times New Roman" w:hAnsi="Times New Roman"/>
          <w:sz w:val="28"/>
        </w:rPr>
        <w:t>22</w:t>
      </w:r>
    </w:p>
    <w:p w:rsidR="00973988" w:rsidRDefault="00973988" w:rsidP="00973988">
      <w:pPr>
        <w:pStyle w:val="ConsPlusNormal"/>
        <w:tabs>
          <w:tab w:val="left" w:pos="225"/>
        </w:tabs>
        <w:outlineLvl w:val="1"/>
        <w:rPr>
          <w:rFonts w:ascii="Times New Roman" w:hAnsi="Times New Roman"/>
          <w:sz w:val="28"/>
        </w:rPr>
      </w:pPr>
    </w:p>
    <w:p w:rsidR="00973988" w:rsidRDefault="00973988" w:rsidP="00973988">
      <w:pPr>
        <w:pStyle w:val="ConsPlusNormal"/>
        <w:tabs>
          <w:tab w:val="left" w:pos="225"/>
        </w:tabs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Таблица 2</w:t>
      </w:r>
    </w:p>
    <w:p w:rsidR="00973988" w:rsidRDefault="00973988" w:rsidP="00973988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</w:t>
      </w:r>
    </w:p>
    <w:p w:rsidR="00973988" w:rsidRDefault="00973988" w:rsidP="00973988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мероприятий муниципальной программы</w:t>
      </w:r>
    </w:p>
    <w:p w:rsidR="00973988" w:rsidRDefault="00973988" w:rsidP="00973988">
      <w:pPr>
        <w:pStyle w:val="ConsPlusNormal"/>
        <w:jc w:val="both"/>
        <w:rPr>
          <w:rFonts w:ascii="Times New Roman" w:hAnsi="Times New Roman"/>
          <w:sz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323"/>
        <w:gridCol w:w="850"/>
        <w:gridCol w:w="2693"/>
        <w:gridCol w:w="992"/>
        <w:gridCol w:w="992"/>
        <w:gridCol w:w="992"/>
        <w:gridCol w:w="993"/>
        <w:gridCol w:w="992"/>
        <w:gridCol w:w="1304"/>
        <w:gridCol w:w="965"/>
      </w:tblGrid>
      <w:tr w:rsidR="00973988" w:rsidTr="008A5BE0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 п/п</w:t>
            </w:r>
          </w:p>
        </w:tc>
        <w:tc>
          <w:tcPr>
            <w:tcW w:w="3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Цель, задача, мероприятие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Срок реал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>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Участник программы</w:t>
            </w:r>
          </w:p>
        </w:tc>
        <w:tc>
          <w:tcPr>
            <w:tcW w:w="6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Сумма расходов, тыс. рублей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Источн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>ки ф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>нансир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вания</w:t>
            </w:r>
          </w:p>
        </w:tc>
      </w:tr>
      <w:tr w:rsidR="00973988" w:rsidTr="008A5BE0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/>
        </w:tc>
        <w:tc>
          <w:tcPr>
            <w:tcW w:w="3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/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2024 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2025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2026 г.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/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</w:tr>
      <w:tr w:rsidR="00973988" w:rsidTr="008A5BE0">
        <w:trPr>
          <w:trHeight w:val="13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Цель 1. Создание условий для обе</w:t>
            </w:r>
            <w:r>
              <w:rPr>
                <w:rFonts w:ascii="Times New Roman" w:hAnsi="Times New Roman"/>
                <w:sz w:val="20"/>
              </w:rPr>
              <w:t>с</w:t>
            </w:r>
            <w:r>
              <w:rPr>
                <w:rFonts w:ascii="Times New Roman" w:hAnsi="Times New Roman"/>
                <w:sz w:val="20"/>
              </w:rPr>
              <w:t>печения стабильного функционир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вания бюджетной системы Поспел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>хинского района Алтайского края и эффективного управления муниц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>пальными финансами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  <w:p w:rsidR="00973988" w:rsidRDefault="00973988" w:rsidP="008A5BE0">
            <w:pPr>
              <w:tabs>
                <w:tab w:val="left" w:pos="795"/>
              </w:tabs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5315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564BA" w:rsidP="008A5BE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11917</w:t>
            </w:r>
            <w:r w:rsidR="00B15845">
              <w:rPr>
                <w:rFonts w:ascii="Times New Roman" w:hAnsi="Times New Roman"/>
                <w:sz w:val="20"/>
              </w:rPr>
              <w:t>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0F6233" w:rsidP="00DD60C2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1437</w:t>
            </w:r>
            <w:r w:rsidR="003177BB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47FC6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15500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564BA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6000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47FC6" w:rsidP="00CB7F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53102</w:t>
            </w:r>
            <w:r w:rsidR="000F6233">
              <w:rPr>
                <w:rFonts w:ascii="Times New Roman" w:hAnsi="Times New Roman"/>
                <w:sz w:val="20"/>
              </w:rPr>
              <w:t>,2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райо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ный бюджет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 1.1. Планирование доходов и содействие в обеспечении поступл</w:t>
            </w:r>
            <w:r>
              <w:rPr>
                <w:rFonts w:ascii="Times New Roman" w:hAnsi="Times New Roman"/>
                <w:sz w:val="20"/>
              </w:rPr>
              <w:t>е</w:t>
            </w:r>
            <w:r>
              <w:rPr>
                <w:rFonts w:ascii="Times New Roman" w:hAnsi="Times New Roman"/>
                <w:sz w:val="20"/>
              </w:rPr>
              <w:t>ний налоговых и неналоговых дох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дов в консолидированный бюджет Поспелихинского района Алтайск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 xml:space="preserve">го края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1.1.1. Осуществление мероприятий по увеличению п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ступлений налоговых и неналоговых доходов в консолидированный бю</w:t>
            </w:r>
            <w:r>
              <w:rPr>
                <w:rFonts w:ascii="Times New Roman" w:hAnsi="Times New Roman"/>
                <w:sz w:val="20"/>
              </w:rPr>
              <w:t>д</w:t>
            </w:r>
            <w:r>
              <w:rPr>
                <w:rFonts w:ascii="Times New Roman" w:hAnsi="Times New Roman"/>
                <w:sz w:val="20"/>
              </w:rPr>
              <w:t>жет Поспелихинского района Алта</w:t>
            </w:r>
            <w:r>
              <w:rPr>
                <w:rFonts w:ascii="Times New Roman" w:hAnsi="Times New Roman"/>
                <w:sz w:val="20"/>
              </w:rPr>
              <w:t>й</w:t>
            </w:r>
            <w:r>
              <w:rPr>
                <w:rFonts w:ascii="Times New Roman" w:hAnsi="Times New Roman"/>
                <w:sz w:val="20"/>
              </w:rPr>
              <w:t>ского края</w:t>
            </w:r>
          </w:p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района, органы местн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 самоуправления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1.1.2. Анализ состо</w:t>
            </w:r>
            <w:r>
              <w:rPr>
                <w:rFonts w:ascii="Times New Roman" w:hAnsi="Times New Roman"/>
                <w:sz w:val="20"/>
              </w:rPr>
              <w:t>я</w:t>
            </w:r>
            <w:r>
              <w:rPr>
                <w:rFonts w:ascii="Times New Roman" w:hAnsi="Times New Roman"/>
                <w:sz w:val="20"/>
              </w:rPr>
              <w:t>ния задолженности по платежам в консолидированный бюджет Посп</w:t>
            </w:r>
            <w:r>
              <w:rPr>
                <w:rFonts w:ascii="Times New Roman" w:hAnsi="Times New Roman"/>
                <w:sz w:val="20"/>
              </w:rPr>
              <w:t>е</w:t>
            </w:r>
            <w:r>
              <w:rPr>
                <w:rFonts w:ascii="Times New Roman" w:hAnsi="Times New Roman"/>
                <w:sz w:val="20"/>
              </w:rPr>
              <w:t>лихинского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 1.2. Создание условий для финансового обеспечения задач и функций государства и повышения эффективного расходования бю</w:t>
            </w:r>
            <w:r>
              <w:rPr>
                <w:rFonts w:ascii="Times New Roman" w:hAnsi="Times New Roman"/>
                <w:sz w:val="20"/>
              </w:rPr>
              <w:t>д</w:t>
            </w:r>
            <w:r>
              <w:rPr>
                <w:rFonts w:ascii="Times New Roman" w:hAnsi="Times New Roman"/>
                <w:sz w:val="20"/>
              </w:rPr>
              <w:t>жетных средств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1.2.1. Формирование и реализация бюджетной политики Поспелихинского района Алтайск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 края на среднесрочный период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1.2.2. Обеспечение процесса бюджетного планирования посредством формирования проекта районного бюджета и внесения в него изменений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1.2.3. Создание усл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вий для эффективного расходования средств районного бюджета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 1.3. Обеспечение сбалансир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ванности бюджетов сельских пос</w:t>
            </w:r>
            <w:r>
              <w:rPr>
                <w:rFonts w:ascii="Times New Roman" w:hAnsi="Times New Roman"/>
                <w:sz w:val="20"/>
              </w:rPr>
              <w:t>е</w:t>
            </w:r>
            <w:r>
              <w:rPr>
                <w:rFonts w:ascii="Times New Roman" w:hAnsi="Times New Roman"/>
                <w:sz w:val="20"/>
              </w:rPr>
              <w:t>лений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973988" w:rsidRDefault="00973988" w:rsidP="008A5BE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  <w:p w:rsidR="00973988" w:rsidRDefault="00973988" w:rsidP="008A5BE0">
            <w:pPr>
              <w:tabs>
                <w:tab w:val="left" w:pos="795"/>
              </w:tabs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5315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564BA" w:rsidP="008A5BE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11917</w:t>
            </w:r>
            <w:r w:rsidR="00B15845">
              <w:rPr>
                <w:rFonts w:ascii="Times New Roman" w:hAnsi="Times New Roman"/>
                <w:sz w:val="20"/>
              </w:rPr>
              <w:t>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3177BB" w:rsidP="000F6233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  <w:r w:rsidR="000F6233">
              <w:rPr>
                <w:rFonts w:ascii="Times New Roman" w:hAnsi="Times New Roman"/>
                <w:sz w:val="20"/>
              </w:rPr>
              <w:t>37</w:t>
            </w: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47FC6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155</w:t>
            </w:r>
            <w:r w:rsidR="00973988">
              <w:rPr>
                <w:rFonts w:ascii="Times New Roman" w:hAnsi="Times New Roman"/>
                <w:sz w:val="20"/>
              </w:rPr>
              <w:t>00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564BA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6000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47FC6" w:rsidP="000F6233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53102</w:t>
            </w:r>
            <w:r w:rsidR="000F6233">
              <w:rPr>
                <w:rFonts w:ascii="Times New Roman" w:hAnsi="Times New Roman"/>
                <w:sz w:val="20"/>
              </w:rPr>
              <w:t>,2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райо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ный бюджет</w:t>
            </w:r>
          </w:p>
        </w:tc>
      </w:tr>
      <w:tr w:rsidR="00973988" w:rsidTr="008A5BE0">
        <w:trPr>
          <w:trHeight w:val="8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1.3.1. Поддержка мер по обеспечению сбалансированности бюджетов сельских поселений П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спелихинского района Алтайского края</w:t>
            </w:r>
          </w:p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  <w:p w:rsidR="00973988" w:rsidRDefault="00973988" w:rsidP="008A5BE0">
            <w:pPr>
              <w:tabs>
                <w:tab w:val="left" w:pos="795"/>
              </w:tabs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5315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564BA" w:rsidP="008A5BE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11917</w:t>
            </w:r>
            <w:r w:rsidR="00B15845">
              <w:rPr>
                <w:rFonts w:ascii="Times New Roman" w:hAnsi="Times New Roman"/>
                <w:sz w:val="20"/>
              </w:rPr>
              <w:t>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0F6233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1437</w:t>
            </w:r>
            <w:r w:rsidR="003177BB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47FC6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155</w:t>
            </w:r>
            <w:r w:rsidR="00973988">
              <w:rPr>
                <w:rFonts w:ascii="Times New Roman" w:hAnsi="Times New Roman"/>
                <w:sz w:val="20"/>
              </w:rPr>
              <w:t>00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564BA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6000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  <w:p w:rsidR="00CB7F77" w:rsidRDefault="00CB7F77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47FC6" w:rsidP="000F6233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53102</w:t>
            </w:r>
            <w:r w:rsidR="000F6233">
              <w:rPr>
                <w:rFonts w:ascii="Times New Roman" w:hAnsi="Times New Roman"/>
                <w:sz w:val="20"/>
              </w:rPr>
              <w:t>,2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райо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ный бюджет</w:t>
            </w:r>
          </w:p>
        </w:tc>
      </w:tr>
      <w:tr w:rsidR="00973988" w:rsidTr="008A5BE0">
        <w:trPr>
          <w:trHeight w:val="3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 1.4. Содействие повышению качества управления муниципал</w:t>
            </w:r>
            <w:r>
              <w:rPr>
                <w:rFonts w:ascii="Times New Roman" w:hAnsi="Times New Roman"/>
                <w:sz w:val="20"/>
              </w:rPr>
              <w:t>ь</w:t>
            </w:r>
            <w:r>
              <w:rPr>
                <w:rFonts w:ascii="Times New Roman" w:hAnsi="Times New Roman"/>
                <w:sz w:val="20"/>
              </w:rPr>
              <w:t xml:space="preserve">ными финансами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1.4.1. Проведение м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ниторинга соблюдения муниципал</w:t>
            </w:r>
            <w:r>
              <w:rPr>
                <w:rFonts w:ascii="Times New Roman" w:hAnsi="Times New Roman"/>
                <w:sz w:val="20"/>
              </w:rPr>
              <w:t>ь</w:t>
            </w:r>
            <w:r>
              <w:rPr>
                <w:rFonts w:ascii="Times New Roman" w:hAnsi="Times New Roman"/>
                <w:sz w:val="20"/>
              </w:rPr>
              <w:t>ными образованиями выполнения соглашений, которыми предусма</w:t>
            </w:r>
            <w:r>
              <w:rPr>
                <w:rFonts w:ascii="Times New Roman" w:hAnsi="Times New Roman"/>
                <w:sz w:val="20"/>
              </w:rPr>
              <w:t>т</w:t>
            </w:r>
            <w:r>
              <w:rPr>
                <w:rFonts w:ascii="Times New Roman" w:hAnsi="Times New Roman"/>
                <w:sz w:val="20"/>
              </w:rPr>
              <w:t>риваются меры по социально-экономическому развитию и озд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ровлению муниципальных финансов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1.4.2. Оказание мет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дической помощи органам местного самоуправления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973988" w:rsidRDefault="00973988"/>
    <w:p w:rsidR="00973988" w:rsidRDefault="00973988"/>
    <w:p w:rsidR="00973988" w:rsidRDefault="00973988"/>
    <w:p w:rsidR="00973988" w:rsidRDefault="00973988"/>
    <w:p w:rsidR="00973988" w:rsidRDefault="00973988"/>
    <w:p w:rsidR="00973988" w:rsidRDefault="00973988"/>
    <w:p w:rsidR="00973988" w:rsidRDefault="00973988"/>
    <w:p w:rsidR="00973988" w:rsidRDefault="00973988"/>
    <w:p w:rsidR="00973988" w:rsidRDefault="00973988"/>
    <w:p w:rsidR="00973988" w:rsidRDefault="00973988"/>
    <w:p w:rsidR="00973988" w:rsidRDefault="00973988">
      <w:pPr>
        <w:sectPr w:rsidR="00973988" w:rsidSect="002610E9">
          <w:pgSz w:w="16838" w:h="11906" w:orient="landscape"/>
          <w:pgMar w:top="1134" w:right="850" w:bottom="1134" w:left="1701" w:header="0" w:footer="0" w:gutter="0"/>
          <w:cols w:space="720"/>
          <w:docGrid w:linePitch="299"/>
        </w:sectPr>
      </w:pPr>
    </w:p>
    <w:p w:rsidR="009550D3" w:rsidRDefault="009550D3" w:rsidP="009550D3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Приложение </w:t>
      </w:r>
      <w:r w:rsidR="00EE2A03">
        <w:rPr>
          <w:rFonts w:ascii="Times New Roman" w:hAnsi="Times New Roman"/>
          <w:sz w:val="28"/>
        </w:rPr>
        <w:t>2</w:t>
      </w:r>
    </w:p>
    <w:p w:rsidR="009550D3" w:rsidRDefault="009550D3" w:rsidP="009550D3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постановлению </w:t>
      </w:r>
    </w:p>
    <w:p w:rsidR="009550D3" w:rsidRDefault="009550D3" w:rsidP="009550D3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района </w:t>
      </w:r>
    </w:p>
    <w:p w:rsidR="00CF4D52" w:rsidRDefault="00377223" w:rsidP="009550D3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27.01.2026</w:t>
      </w:r>
      <w:r w:rsidR="009550D3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22</w:t>
      </w:r>
    </w:p>
    <w:p w:rsidR="009550D3" w:rsidRDefault="009550D3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76168B">
      <w:pPr>
        <w:pStyle w:val="ConsPlusNormal"/>
        <w:jc w:val="right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3</w:t>
      </w: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76168B">
      <w:pPr>
        <w:pStyle w:val="ConsPlusNormal"/>
        <w:jc w:val="center"/>
        <w:rPr>
          <w:rFonts w:ascii="Times New Roman" w:hAnsi="Times New Roman"/>
          <w:b/>
          <w:sz w:val="28"/>
        </w:rPr>
      </w:pPr>
      <w:bookmarkStart w:id="1" w:name="Par950"/>
      <w:bookmarkEnd w:id="1"/>
      <w:r>
        <w:rPr>
          <w:rFonts w:ascii="Times New Roman" w:hAnsi="Times New Roman"/>
          <w:b/>
          <w:sz w:val="28"/>
        </w:rPr>
        <w:t>Объем</w:t>
      </w:r>
    </w:p>
    <w:p w:rsidR="00CF4D52" w:rsidRDefault="0076168B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финансовых ресурсов, необходимых для реализации</w:t>
      </w:r>
    </w:p>
    <w:p w:rsidR="00CF4D52" w:rsidRDefault="0076168B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муниципальной программы</w:t>
      </w: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1144"/>
        <w:gridCol w:w="1144"/>
        <w:gridCol w:w="1144"/>
        <w:gridCol w:w="1144"/>
        <w:gridCol w:w="1144"/>
        <w:gridCol w:w="1264"/>
      </w:tblGrid>
      <w:tr w:rsidR="00CF4D52" w:rsidRPr="002610E9"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Источники и направления ра</w:t>
            </w:r>
            <w:r w:rsidRPr="002610E9">
              <w:rPr>
                <w:rFonts w:ascii="Times New Roman" w:hAnsi="Times New Roman"/>
                <w:sz w:val="24"/>
                <w:szCs w:val="24"/>
              </w:rPr>
              <w:t>с</w:t>
            </w:r>
            <w:r w:rsidRPr="002610E9">
              <w:rPr>
                <w:rFonts w:ascii="Times New Roman" w:hAnsi="Times New Roman"/>
                <w:sz w:val="24"/>
                <w:szCs w:val="24"/>
              </w:rPr>
              <w:t>ходов</w:t>
            </w:r>
          </w:p>
        </w:tc>
        <w:tc>
          <w:tcPr>
            <w:tcW w:w="6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Сумма расходов (тыс. рублей)</w:t>
            </w:r>
          </w:p>
        </w:tc>
      </w:tr>
      <w:tr w:rsidR="00CF4D52" w:rsidRPr="002610E9"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2025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CF4D52" w:rsidRPr="002610E9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 w:rsidP="0069153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Всего финансовых затрат за счет средств районного бюджета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D52" w:rsidRPr="002610E9" w:rsidRDefault="009303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5315,0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D52" w:rsidRPr="002610E9" w:rsidRDefault="00D564BA" w:rsidP="00B1584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11917,</w:t>
            </w:r>
            <w:r w:rsidR="00B158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D52" w:rsidRPr="00DD60C2" w:rsidRDefault="003177BB" w:rsidP="000F623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F6233">
              <w:rPr>
                <w:rFonts w:ascii="Times New Roman" w:hAnsi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D52" w:rsidRPr="002610E9" w:rsidRDefault="00D47FC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  <w:r w:rsidR="00930385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D52" w:rsidRPr="002610E9" w:rsidRDefault="00D564B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CB7F77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D52" w:rsidRPr="00DD60C2" w:rsidRDefault="00D47FC6" w:rsidP="000F623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53102</w:t>
            </w:r>
            <w:r w:rsidR="003177BB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</w:tr>
    </w:tbl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sectPr w:rsidR="00CF4D52">
      <w:pgSz w:w="11906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;Nimbus Roman N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D52"/>
    <w:rsid w:val="00025BF7"/>
    <w:rsid w:val="00037E9F"/>
    <w:rsid w:val="00056D3D"/>
    <w:rsid w:val="00057A01"/>
    <w:rsid w:val="000734D5"/>
    <w:rsid w:val="000E5B02"/>
    <w:rsid w:val="000F6233"/>
    <w:rsid w:val="0010414D"/>
    <w:rsid w:val="00123796"/>
    <w:rsid w:val="00232EE3"/>
    <w:rsid w:val="002610E9"/>
    <w:rsid w:val="00263680"/>
    <w:rsid w:val="002B48E9"/>
    <w:rsid w:val="003177BB"/>
    <w:rsid w:val="003179BB"/>
    <w:rsid w:val="00343E04"/>
    <w:rsid w:val="00361226"/>
    <w:rsid w:val="00377223"/>
    <w:rsid w:val="004214C6"/>
    <w:rsid w:val="00433CCB"/>
    <w:rsid w:val="00454EA8"/>
    <w:rsid w:val="004903E5"/>
    <w:rsid w:val="00497B10"/>
    <w:rsid w:val="004E293F"/>
    <w:rsid w:val="004E6D88"/>
    <w:rsid w:val="00511501"/>
    <w:rsid w:val="00536226"/>
    <w:rsid w:val="005458D6"/>
    <w:rsid w:val="005D13C8"/>
    <w:rsid w:val="005F2D96"/>
    <w:rsid w:val="0069153F"/>
    <w:rsid w:val="0076168B"/>
    <w:rsid w:val="00836C30"/>
    <w:rsid w:val="00915991"/>
    <w:rsid w:val="00930385"/>
    <w:rsid w:val="009550D3"/>
    <w:rsid w:val="00973988"/>
    <w:rsid w:val="0098072C"/>
    <w:rsid w:val="00A077CE"/>
    <w:rsid w:val="00A1478B"/>
    <w:rsid w:val="00AA04E1"/>
    <w:rsid w:val="00AD5B99"/>
    <w:rsid w:val="00AD5EC8"/>
    <w:rsid w:val="00B15845"/>
    <w:rsid w:val="00B33E19"/>
    <w:rsid w:val="00B833BB"/>
    <w:rsid w:val="00CB7F77"/>
    <w:rsid w:val="00CF4D52"/>
    <w:rsid w:val="00D47FC6"/>
    <w:rsid w:val="00D564BA"/>
    <w:rsid w:val="00DD60C2"/>
    <w:rsid w:val="00DE405B"/>
    <w:rsid w:val="00DF7A29"/>
    <w:rsid w:val="00E577C0"/>
    <w:rsid w:val="00EB404D"/>
    <w:rsid w:val="00ED4F7C"/>
    <w:rsid w:val="00EE2A03"/>
    <w:rsid w:val="00F612A0"/>
    <w:rsid w:val="00F8685E"/>
    <w:rsid w:val="00F9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0" w:line="240" w:lineRule="auto"/>
      <w:jc w:val="center"/>
      <w:outlineLvl w:val="0"/>
    </w:pPr>
    <w:rPr>
      <w:b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PlusJurTerm">
    <w:name w:val="ConsPlusJurTerm"/>
    <w:link w:val="ConsPlusJurTerm0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TextList">
    <w:name w:val="ConsPlusTextList"/>
    <w:link w:val="ConsPlusTextList0"/>
    <w:pPr>
      <w:widowControl w:val="0"/>
    </w:pPr>
    <w:rPr>
      <w:rFonts w:ascii="Arial" w:hAnsi="Arial"/>
    </w:rPr>
  </w:style>
  <w:style w:type="character" w:customStyle="1" w:styleId="ConsPlusTextList0">
    <w:name w:val="ConsPlusTextList"/>
    <w:link w:val="ConsPlusTextList"/>
    <w:rPr>
      <w:rFonts w:ascii="Arial" w:hAnsi="Arial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Cell">
    <w:name w:val="ConsPlusCell"/>
    <w:link w:val="ConsPlusCell0"/>
    <w:pPr>
      <w:widowControl w:val="0"/>
    </w:pPr>
    <w:rPr>
      <w:rFonts w:ascii="Courier New" w:hAnsi="Courier New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Calibri" w:hAnsi="Calibri"/>
      <w:sz w:val="22"/>
    </w:rPr>
  </w:style>
  <w:style w:type="character" w:customStyle="1" w:styleId="11">
    <w:name w:val="Заголовок 1 Знак"/>
    <w:basedOn w:val="1"/>
    <w:link w:val="10"/>
    <w:rPr>
      <w:rFonts w:ascii="Calibri" w:hAnsi="Calibri"/>
      <w:b/>
      <w:sz w:val="24"/>
    </w:rPr>
  </w:style>
  <w:style w:type="paragraph" w:customStyle="1" w:styleId="ConsPlusTextList1">
    <w:name w:val="ConsPlusTextList1"/>
    <w:link w:val="ConsPlusTextList10"/>
    <w:pPr>
      <w:widowControl w:val="0"/>
    </w:pPr>
    <w:rPr>
      <w:rFonts w:ascii="Arial" w:hAnsi="Arial"/>
    </w:rPr>
  </w:style>
  <w:style w:type="character" w:customStyle="1" w:styleId="ConsPlusTextList10">
    <w:name w:val="ConsPlusTextList1"/>
    <w:link w:val="ConsPlusTextList1"/>
    <w:rPr>
      <w:rFonts w:ascii="Arial" w:hAnsi="Arial"/>
      <w:sz w:val="20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a">
    <w:name w:val="No Spacing"/>
    <w:link w:val="ab"/>
  </w:style>
  <w:style w:type="character" w:customStyle="1" w:styleId="ab">
    <w:name w:val="Без интервала Знак"/>
    <w:link w:val="aa"/>
    <w:rPr>
      <w:sz w:val="20"/>
    </w:rPr>
  </w:style>
  <w:style w:type="paragraph" w:customStyle="1" w:styleId="ConsPlusDocList">
    <w:name w:val="ConsPlusDocList"/>
    <w:link w:val="ConsPlusDocList0"/>
    <w:pPr>
      <w:widowControl w:val="0"/>
    </w:pPr>
    <w:rPr>
      <w:rFonts w:ascii="Courier New" w:hAnsi="Courier New"/>
      <w:sz w:val="16"/>
    </w:rPr>
  </w:style>
  <w:style w:type="character" w:customStyle="1" w:styleId="ConsPlusDocList0">
    <w:name w:val="ConsPlusDocList"/>
    <w:link w:val="ConsPlusDocList"/>
    <w:rPr>
      <w:rFonts w:ascii="Courier New" w:hAnsi="Courier New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Pr>
      <w:rFonts w:ascii="Arial" w:hAnsi="Arial"/>
      <w:b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List Paragraph"/>
    <w:basedOn w:val="a"/>
    <w:link w:val="ad"/>
    <w:pPr>
      <w:spacing w:after="0" w:line="240" w:lineRule="auto"/>
      <w:ind w:left="720"/>
      <w:contextualSpacing/>
    </w:pPr>
    <w:rPr>
      <w:rFonts w:ascii="Times New Roman;Nimbus Roman No" w:hAnsi="Times New Roman;Nimbus Roman No"/>
      <w:sz w:val="24"/>
    </w:rPr>
  </w:style>
  <w:style w:type="character" w:customStyle="1" w:styleId="ad">
    <w:name w:val="Абзац списка Знак"/>
    <w:basedOn w:val="1"/>
    <w:link w:val="ac"/>
    <w:rPr>
      <w:rFonts w:ascii="Times New Roman;Nimbus Roman No" w:hAnsi="Times New Roman;Nimbus Roman No"/>
      <w:color w:val="000000"/>
      <w:sz w:val="24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  <w:sz w:val="16"/>
    </w:rPr>
  </w:style>
  <w:style w:type="character" w:customStyle="1" w:styleId="ConsPlusTitlePage0">
    <w:name w:val="ConsPlusTitlePage"/>
    <w:link w:val="ConsPlusTitlePage"/>
    <w:rPr>
      <w:rFonts w:ascii="Tahoma" w:hAnsi="Tahoma"/>
      <w:sz w:val="16"/>
    </w:rPr>
  </w:style>
  <w:style w:type="paragraph" w:customStyle="1" w:styleId="15">
    <w:name w:val="Основной шрифт абзаца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16"/>
    </w:rPr>
  </w:style>
  <w:style w:type="character" w:customStyle="1" w:styleId="ConsPlusNormal0">
    <w:name w:val="ConsPlusNormal"/>
    <w:link w:val="ConsPlusNormal"/>
    <w:rPr>
      <w:rFonts w:ascii="Arial" w:hAnsi="Arial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0" w:line="240" w:lineRule="auto"/>
      <w:jc w:val="center"/>
      <w:outlineLvl w:val="0"/>
    </w:pPr>
    <w:rPr>
      <w:b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PlusJurTerm">
    <w:name w:val="ConsPlusJurTerm"/>
    <w:link w:val="ConsPlusJurTerm0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TextList">
    <w:name w:val="ConsPlusTextList"/>
    <w:link w:val="ConsPlusTextList0"/>
    <w:pPr>
      <w:widowControl w:val="0"/>
    </w:pPr>
    <w:rPr>
      <w:rFonts w:ascii="Arial" w:hAnsi="Arial"/>
    </w:rPr>
  </w:style>
  <w:style w:type="character" w:customStyle="1" w:styleId="ConsPlusTextList0">
    <w:name w:val="ConsPlusTextList"/>
    <w:link w:val="ConsPlusTextList"/>
    <w:rPr>
      <w:rFonts w:ascii="Arial" w:hAnsi="Arial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Cell">
    <w:name w:val="ConsPlusCell"/>
    <w:link w:val="ConsPlusCell0"/>
    <w:pPr>
      <w:widowControl w:val="0"/>
    </w:pPr>
    <w:rPr>
      <w:rFonts w:ascii="Courier New" w:hAnsi="Courier New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Calibri" w:hAnsi="Calibri"/>
      <w:sz w:val="22"/>
    </w:rPr>
  </w:style>
  <w:style w:type="character" w:customStyle="1" w:styleId="11">
    <w:name w:val="Заголовок 1 Знак"/>
    <w:basedOn w:val="1"/>
    <w:link w:val="10"/>
    <w:rPr>
      <w:rFonts w:ascii="Calibri" w:hAnsi="Calibri"/>
      <w:b/>
      <w:sz w:val="24"/>
    </w:rPr>
  </w:style>
  <w:style w:type="paragraph" w:customStyle="1" w:styleId="ConsPlusTextList1">
    <w:name w:val="ConsPlusTextList1"/>
    <w:link w:val="ConsPlusTextList10"/>
    <w:pPr>
      <w:widowControl w:val="0"/>
    </w:pPr>
    <w:rPr>
      <w:rFonts w:ascii="Arial" w:hAnsi="Arial"/>
    </w:rPr>
  </w:style>
  <w:style w:type="character" w:customStyle="1" w:styleId="ConsPlusTextList10">
    <w:name w:val="ConsPlusTextList1"/>
    <w:link w:val="ConsPlusTextList1"/>
    <w:rPr>
      <w:rFonts w:ascii="Arial" w:hAnsi="Arial"/>
      <w:sz w:val="20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a">
    <w:name w:val="No Spacing"/>
    <w:link w:val="ab"/>
  </w:style>
  <w:style w:type="character" w:customStyle="1" w:styleId="ab">
    <w:name w:val="Без интервала Знак"/>
    <w:link w:val="aa"/>
    <w:rPr>
      <w:sz w:val="20"/>
    </w:rPr>
  </w:style>
  <w:style w:type="paragraph" w:customStyle="1" w:styleId="ConsPlusDocList">
    <w:name w:val="ConsPlusDocList"/>
    <w:link w:val="ConsPlusDocList0"/>
    <w:pPr>
      <w:widowControl w:val="0"/>
    </w:pPr>
    <w:rPr>
      <w:rFonts w:ascii="Courier New" w:hAnsi="Courier New"/>
      <w:sz w:val="16"/>
    </w:rPr>
  </w:style>
  <w:style w:type="character" w:customStyle="1" w:styleId="ConsPlusDocList0">
    <w:name w:val="ConsPlusDocList"/>
    <w:link w:val="ConsPlusDocList"/>
    <w:rPr>
      <w:rFonts w:ascii="Courier New" w:hAnsi="Courier New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Pr>
      <w:rFonts w:ascii="Arial" w:hAnsi="Arial"/>
      <w:b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List Paragraph"/>
    <w:basedOn w:val="a"/>
    <w:link w:val="ad"/>
    <w:pPr>
      <w:spacing w:after="0" w:line="240" w:lineRule="auto"/>
      <w:ind w:left="720"/>
      <w:contextualSpacing/>
    </w:pPr>
    <w:rPr>
      <w:rFonts w:ascii="Times New Roman;Nimbus Roman No" w:hAnsi="Times New Roman;Nimbus Roman No"/>
      <w:sz w:val="24"/>
    </w:rPr>
  </w:style>
  <w:style w:type="character" w:customStyle="1" w:styleId="ad">
    <w:name w:val="Абзац списка Знак"/>
    <w:basedOn w:val="1"/>
    <w:link w:val="ac"/>
    <w:rPr>
      <w:rFonts w:ascii="Times New Roman;Nimbus Roman No" w:hAnsi="Times New Roman;Nimbus Roman No"/>
      <w:color w:val="000000"/>
      <w:sz w:val="24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  <w:sz w:val="16"/>
    </w:rPr>
  </w:style>
  <w:style w:type="character" w:customStyle="1" w:styleId="ConsPlusTitlePage0">
    <w:name w:val="ConsPlusTitlePage"/>
    <w:link w:val="ConsPlusTitlePage"/>
    <w:rPr>
      <w:rFonts w:ascii="Tahoma" w:hAnsi="Tahoma"/>
      <w:sz w:val="16"/>
    </w:rPr>
  </w:style>
  <w:style w:type="paragraph" w:customStyle="1" w:styleId="15">
    <w:name w:val="Основной шрифт абзаца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16"/>
    </w:rPr>
  </w:style>
  <w:style w:type="character" w:customStyle="1" w:styleId="ConsPlusNormal0">
    <w:name w:val="ConsPlusNormal"/>
    <w:link w:val="ConsPlusNormal"/>
    <w:rPr>
      <w:rFonts w:ascii="Arial" w:hAnsi="Arial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FD9B2-2D08-4480-8B53-ECA2448DB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PR manager</cp:lastModifiedBy>
  <cp:revision>3</cp:revision>
  <cp:lastPrinted>2025-02-03T04:38:00Z</cp:lastPrinted>
  <dcterms:created xsi:type="dcterms:W3CDTF">2026-01-28T03:46:00Z</dcterms:created>
  <dcterms:modified xsi:type="dcterms:W3CDTF">2026-01-28T08:01:00Z</dcterms:modified>
</cp:coreProperties>
</file>